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E2" w:rsidRPr="000B3F28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B3F28">
        <w:rPr>
          <w:rFonts w:ascii="Times New Roman" w:hAnsi="Times New Roman" w:cs="Times New Roman"/>
          <w:b/>
          <w:sz w:val="36"/>
          <w:szCs w:val="36"/>
        </w:rPr>
        <w:t>Temat dnia:</w:t>
      </w:r>
      <w:r w:rsidRPr="00883AE2">
        <w:rPr>
          <w:rFonts w:ascii="Times New Roman" w:hAnsi="Times New Roman" w:cs="Times New Roman"/>
          <w:sz w:val="36"/>
          <w:szCs w:val="36"/>
        </w:rPr>
        <w:t xml:space="preserve"> </w:t>
      </w:r>
      <w:r w:rsidR="009E2A3A" w:rsidRPr="000B3F28">
        <w:rPr>
          <w:rFonts w:ascii="Times New Roman" w:hAnsi="Times New Roman" w:cs="Times New Roman"/>
          <w:b/>
          <w:color w:val="00B050"/>
          <w:sz w:val="36"/>
          <w:szCs w:val="36"/>
        </w:rPr>
        <w:t>Pisanki</w:t>
      </w:r>
      <w:r w:rsidRPr="000B3F28">
        <w:rPr>
          <w:rFonts w:ascii="Times New Roman" w:hAnsi="Times New Roman" w:cs="Times New Roman"/>
          <w:b/>
          <w:color w:val="00B050"/>
          <w:sz w:val="36"/>
          <w:szCs w:val="36"/>
        </w:rPr>
        <w:t>, kras</w:t>
      </w:r>
      <w:r w:rsidRPr="000B3F28">
        <w:rPr>
          <w:rFonts w:ascii="Times New Roman" w:hAnsi="Times New Roman" w:cs="Times New Roman"/>
          <w:b/>
          <w:color w:val="00B050"/>
          <w:sz w:val="36"/>
          <w:szCs w:val="36"/>
        </w:rPr>
        <w:t>zanki</w:t>
      </w:r>
      <w:r w:rsidR="000B3F28" w:rsidRPr="000B3F28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jajka malowane</w:t>
      </w:r>
    </w:p>
    <w:p w:rsidR="00883AE2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883AE2">
        <w:rPr>
          <w:rFonts w:ascii="Times New Roman" w:hAnsi="Times New Roman" w:cs="Times New Roman"/>
          <w:color w:val="FFFFFF"/>
          <w:sz w:val="24"/>
          <w:szCs w:val="24"/>
        </w:rPr>
        <w:t xml:space="preserve">Propozycja </w:t>
      </w:r>
    </w:p>
    <w:p w:rsidR="00883AE2" w:rsidRPr="00883AE2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883AE2">
        <w:rPr>
          <w:rFonts w:ascii="Times New Roman" w:hAnsi="Times New Roman" w:cs="Times New Roman"/>
          <w:color w:val="FFFFFF"/>
          <w:sz w:val="24"/>
          <w:szCs w:val="24"/>
        </w:rPr>
        <w:t>wpisu w dzienniku zajęć:</w:t>
      </w:r>
    </w:p>
    <w:p w:rsidR="00883AE2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AE2">
        <w:rPr>
          <w:rFonts w:ascii="Times New Roman" w:hAnsi="Times New Roman" w:cs="Times New Roman"/>
          <w:b/>
          <w:bCs/>
          <w:sz w:val="24"/>
          <w:szCs w:val="24"/>
        </w:rPr>
        <w:t>RANEK</w:t>
      </w:r>
    </w:p>
    <w:p w:rsidR="00883AE2" w:rsidRPr="00883AE2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AE2" w:rsidRPr="00883AE2" w:rsidRDefault="00883AE2" w:rsidP="00883A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AE2">
        <w:rPr>
          <w:rFonts w:ascii="Times New Roman" w:hAnsi="Times New Roman" w:cs="Times New Roman"/>
          <w:color w:val="000000"/>
          <w:sz w:val="24"/>
          <w:szCs w:val="24"/>
        </w:rPr>
        <w:t>Zabawy konstrukcyjne różnymi klockami.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3AE2" w:rsidRDefault="00883AE2" w:rsidP="00883A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883AE2">
        <w:rPr>
          <w:rFonts w:ascii="Times New Roman" w:hAnsi="Times New Roman" w:cs="Times New Roman"/>
          <w:b/>
          <w:color w:val="00B050"/>
          <w:sz w:val="24"/>
          <w:szCs w:val="24"/>
        </w:rPr>
        <w:t>Świąteczny obru</w:t>
      </w:r>
      <w:r w:rsidRPr="00883AE2">
        <w:rPr>
          <w:rFonts w:ascii="Times New Roman" w:eastAsia="FuturaEUNormal" w:hAnsi="Times New Roman" w:cs="Times New Roman"/>
          <w:b/>
          <w:color w:val="00B050"/>
          <w:sz w:val="24"/>
          <w:szCs w:val="24"/>
        </w:rPr>
        <w:t>s</w:t>
      </w:r>
      <w:r w:rsidRPr="00883AE2">
        <w:rPr>
          <w:rFonts w:ascii="Times New Roman" w:eastAsia="FuturaEUNormal" w:hAnsi="Times New Roman" w:cs="Times New Roman"/>
          <w:color w:val="00B050"/>
          <w:sz w:val="24"/>
          <w:szCs w:val="24"/>
        </w:rPr>
        <w:t xml:space="preserve"> 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– stemplowanie. </w:t>
      </w:r>
      <w:r w:rsidR="00A27DF5">
        <w:rPr>
          <w:rFonts w:ascii="Times New Roman" w:eastAsia="FuturaEUNormal" w:hAnsi="Times New Roman" w:cs="Times New Roman"/>
          <w:color w:val="000000"/>
          <w:sz w:val="24"/>
          <w:szCs w:val="24"/>
        </w:rPr>
        <w:t>(pomoce: surowe ziemniaki, klocki o różnych kształtach</w:t>
      </w:r>
      <w:r w:rsidR="009E2A3A">
        <w:rPr>
          <w:rFonts w:ascii="Times New Roman" w:eastAsia="FuturaEUNormal" w:hAnsi="Times New Roman" w:cs="Times New Roman"/>
          <w:color w:val="000000"/>
          <w:sz w:val="24"/>
          <w:szCs w:val="24"/>
        </w:rPr>
        <w:t>,</w:t>
      </w:r>
      <w:r w:rsidR="00A27DF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kartka duża a</w:t>
      </w:r>
      <w:r w:rsidR="009E2A3A">
        <w:rPr>
          <w:rFonts w:ascii="Times New Roman" w:eastAsia="FuturaEUNormal" w:hAnsi="Times New Roman" w:cs="Times New Roman"/>
          <w:color w:val="000000"/>
          <w:sz w:val="24"/>
          <w:szCs w:val="24"/>
        </w:rPr>
        <w:t>-</w:t>
      </w:r>
      <w:r w:rsidR="00A27DF5">
        <w:rPr>
          <w:rFonts w:ascii="Times New Roman" w:eastAsia="FuturaEUNormal" w:hAnsi="Times New Roman" w:cs="Times New Roman"/>
          <w:color w:val="000000"/>
          <w:sz w:val="24"/>
          <w:szCs w:val="24"/>
        </w:rPr>
        <w:t>3, farby plakatowe)</w:t>
      </w:r>
    </w:p>
    <w:p w:rsidR="00883AE2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Rodzic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przygotowuje stemple</w:t>
      </w:r>
      <w:r w:rsidR="00A27DF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z ziemniaka, na których wycina wzorki – pisanki oraz kwiatki, moż</w:t>
      </w:r>
      <w:r w:rsidR="00A27DF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na 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również użyć klocków o różnych kształtach. Dzieci</w:t>
      </w:r>
      <w:r w:rsidR="009E2A3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maczają stemple (ziemniaki lub klocki w farbie) i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ozdabiają</w:t>
      </w:r>
      <w:r w:rsidR="009E2A3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nimi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kartkę, tworząc obrus.</w:t>
      </w:r>
    </w:p>
    <w:p w:rsidR="00A27DF5" w:rsidRDefault="00A27DF5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A27DF5" w:rsidRPr="00A27DF5" w:rsidRDefault="00A27DF5" w:rsidP="00A27D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7DF5">
        <w:rPr>
          <w:rFonts w:ascii="Times New Roman" w:hAnsi="Times New Roman" w:cs="Times New Roman"/>
          <w:b/>
          <w:bCs/>
          <w:sz w:val="24"/>
          <w:szCs w:val="24"/>
        </w:rPr>
        <w:t>Zabawa ruchowa</w:t>
      </w:r>
      <w:r w:rsidR="009E2A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b/>
          <w:bCs/>
          <w:color w:val="00B050"/>
          <w:sz w:val="24"/>
          <w:szCs w:val="24"/>
        </w:rPr>
        <w:t>Gimnastyka z poduszką</w:t>
      </w:r>
    </w:p>
    <w:p w:rsidR="00A36251" w:rsidRPr="000B3F28" w:rsidRDefault="00A27DF5" w:rsidP="000B3F28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Rodzic daje dziecku niedużą poduszeczkę i zachęca go do różnych akrobacji. Niech spaceruje po pokoju z poduszką na głowie, później Rodzic kładzie mu ją na plecach, gdy dziecko będzie chodziło na czworakach. Pozwalamy dziecku wypróbować jeszcze inne możliwości ćwiczeń z poduszką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CF4">
        <w:rPr>
          <w:rFonts w:ascii="Times New Roman" w:hAnsi="Times New Roman" w:cs="Times New Roman"/>
          <w:sz w:val="24"/>
          <w:szCs w:val="24"/>
        </w:rPr>
        <w:t>- może chodzić trzymając ją między kolanami, łydkami itp. Kiedy wyczerpie się jego fantazja, dla rozluźnienia niech wyciągnie się na podłodze, a Rodzic kładzie mu poduszkę na brzuchu, na szyi, głowie i pod stopami.</w:t>
      </w:r>
      <w:r w:rsidRPr="00661CF4">
        <w:rPr>
          <w:rFonts w:ascii="Times New Roman" w:hAnsi="Times New Roman" w:cs="Times New Roman"/>
          <w:sz w:val="24"/>
          <w:szCs w:val="24"/>
        </w:rPr>
        <w:br/>
        <w:t xml:space="preserve">Celem zabawy jest poznanie możliwości własnego ciała, oraz przyswajanie i rozumienie </w:t>
      </w:r>
      <w:r w:rsidR="000B3F28">
        <w:rPr>
          <w:rFonts w:ascii="Times New Roman" w:hAnsi="Times New Roman" w:cs="Times New Roman"/>
          <w:sz w:val="24"/>
          <w:szCs w:val="24"/>
        </w:rPr>
        <w:t>określeń: między, na, nad, pod.</w:t>
      </w:r>
    </w:p>
    <w:p w:rsidR="00A27DF5" w:rsidRDefault="00A27DF5" w:rsidP="00A27DF5">
      <w:pPr>
        <w:pStyle w:val="Akapitzlist"/>
      </w:pPr>
      <w:r>
        <w:rPr>
          <w:noProof/>
          <w:lang w:eastAsia="pl-PL"/>
        </w:rPr>
        <w:drawing>
          <wp:inline distT="0" distB="0" distL="0" distR="0" wp14:anchorId="6CF770A3" wp14:editId="6BA91DB7">
            <wp:extent cx="2568453" cy="2742565"/>
            <wp:effectExtent l="0" t="0" r="381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75" cy="27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51" w:rsidRDefault="00A36251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251" w:rsidRDefault="00A36251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251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3A">
        <w:rPr>
          <w:rFonts w:ascii="Times New Roman" w:hAnsi="Times New Roman" w:cs="Times New Roman"/>
          <w:b/>
          <w:sz w:val="24"/>
          <w:szCs w:val="24"/>
        </w:rPr>
        <w:t>ZAJĘCIA DYDAKTYCZNE</w:t>
      </w:r>
    </w:p>
    <w:p w:rsidR="009269C9" w:rsidRDefault="009269C9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A3A" w:rsidRPr="009E2A3A" w:rsidRDefault="009E2A3A" w:rsidP="009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  <w:r w:rsidRPr="009E2A3A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9E2A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apoznanie z pojęciami: pisanki, </w:t>
      </w:r>
      <w:r w:rsidRPr="009E2A3A">
        <w:rPr>
          <w:rFonts w:ascii="Times New Roman" w:hAnsi="Times New Roman" w:cs="Times New Roman"/>
          <w:sz w:val="24"/>
          <w:szCs w:val="24"/>
        </w:rPr>
        <w:t>kraszanki, poprzez oglądanie zbioru ozdobionych jaj</w:t>
      </w:r>
    </w:p>
    <w:p w:rsidR="009E2A3A" w:rsidRPr="009E2A3A" w:rsidRDefault="009E2A3A" w:rsidP="009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3A">
        <w:rPr>
          <w:rFonts w:ascii="Times New Roman" w:hAnsi="Times New Roman" w:cs="Times New Roman"/>
          <w:sz w:val="24"/>
          <w:szCs w:val="24"/>
        </w:rPr>
        <w:t>(okazy naturalne, wydmusz</w:t>
      </w:r>
      <w:r>
        <w:rPr>
          <w:rFonts w:ascii="Times New Roman" w:hAnsi="Times New Roman" w:cs="Times New Roman"/>
          <w:sz w:val="24"/>
          <w:szCs w:val="24"/>
        </w:rPr>
        <w:t>ki, drewniane, papierowe</w:t>
      </w:r>
      <w:r w:rsidR="009269C9">
        <w:rPr>
          <w:rFonts w:ascii="Times New Roman" w:hAnsi="Times New Roman" w:cs="Times New Roman"/>
          <w:sz w:val="24"/>
          <w:szCs w:val="24"/>
        </w:rPr>
        <w:t>, styropianowe</w:t>
      </w:r>
      <w:r>
        <w:rPr>
          <w:rFonts w:ascii="Times New Roman" w:hAnsi="Times New Roman" w:cs="Times New Roman"/>
          <w:sz w:val="24"/>
          <w:szCs w:val="24"/>
        </w:rPr>
        <w:t xml:space="preserve"> itp.), </w:t>
      </w:r>
      <w:r w:rsidRPr="009E2A3A">
        <w:rPr>
          <w:rFonts w:ascii="Times New Roman" w:hAnsi="Times New Roman" w:cs="Times New Roman"/>
          <w:sz w:val="24"/>
          <w:szCs w:val="24"/>
        </w:rPr>
        <w:t>nabywanie umiejętności klas</w:t>
      </w:r>
      <w:r>
        <w:rPr>
          <w:rFonts w:ascii="Times New Roman" w:hAnsi="Times New Roman" w:cs="Times New Roman"/>
          <w:sz w:val="24"/>
          <w:szCs w:val="24"/>
        </w:rPr>
        <w:t xml:space="preserve">yfikowania według jednej cechy, </w:t>
      </w:r>
      <w:r w:rsidRPr="009E2A3A">
        <w:rPr>
          <w:rFonts w:ascii="Times New Roman" w:hAnsi="Times New Roman" w:cs="Times New Roman"/>
          <w:sz w:val="24"/>
          <w:szCs w:val="24"/>
        </w:rPr>
        <w:t>kształcenie umiejętności prawidło</w:t>
      </w:r>
      <w:r>
        <w:rPr>
          <w:rFonts w:ascii="Times New Roman" w:hAnsi="Times New Roman" w:cs="Times New Roman"/>
          <w:sz w:val="24"/>
          <w:szCs w:val="24"/>
        </w:rPr>
        <w:t xml:space="preserve">wego stosowania określeń: </w:t>
      </w:r>
      <w:r w:rsidRPr="009E2A3A">
        <w:rPr>
          <w:rFonts w:ascii="Times New Roman" w:hAnsi="Times New Roman" w:cs="Times New Roman"/>
          <w:sz w:val="24"/>
          <w:szCs w:val="24"/>
        </w:rPr>
        <w:t>więcej, mniej, ty</w:t>
      </w:r>
      <w:r>
        <w:rPr>
          <w:rFonts w:ascii="Times New Roman" w:hAnsi="Times New Roman" w:cs="Times New Roman"/>
          <w:sz w:val="24"/>
          <w:szCs w:val="24"/>
        </w:rPr>
        <w:t>le samo, wdrażanie do słuchania i wykonywania poleń rodzica</w:t>
      </w:r>
      <w:r w:rsidRPr="009E2A3A">
        <w:rPr>
          <w:rFonts w:ascii="Times New Roman" w:hAnsi="Times New Roman" w:cs="Times New Roman"/>
          <w:sz w:val="24"/>
          <w:szCs w:val="24"/>
        </w:rPr>
        <w:t>.</w:t>
      </w:r>
    </w:p>
    <w:p w:rsidR="009E2A3A" w:rsidRPr="009E2A3A" w:rsidRDefault="009E2A3A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2A3A" w:rsidRPr="00883AE2" w:rsidRDefault="009E2A3A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0B45" w:rsidRDefault="00883AE2" w:rsidP="00960B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lastRenderedPageBreak/>
        <w:t>Dziec</w:t>
      </w:r>
      <w:r w:rsidR="009E2A3A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ko </w:t>
      </w:r>
      <w:r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siedz</w:t>
      </w:r>
      <w:r w:rsidR="009E2A3A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i na</w:t>
      </w:r>
      <w:r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dywani</w:t>
      </w:r>
      <w:r w:rsidR="009E2A3A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e</w:t>
      </w:r>
      <w:r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. Pośrodku </w:t>
      </w:r>
      <w:r w:rsidR="009E2A3A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stoi</w:t>
      </w:r>
      <w:r w:rsidR="00A36251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pusty </w:t>
      </w:r>
      <w:r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koszyk, a wokół ni</w:t>
      </w:r>
      <w:r w:rsidR="009E2A3A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ego</w:t>
      </w:r>
      <w:r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leżą jajka </w:t>
      </w:r>
    </w:p>
    <w:p w:rsidR="00A36251" w:rsidRPr="00960B45" w:rsidRDefault="00883AE2" w:rsidP="00960B45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(okazy naturalne, wydmuszki,</w:t>
      </w:r>
      <w:r w:rsidR="00A36251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drewniane, papierowe, styropianowe itp.). Rodzic wydaje polecenia:</w:t>
      </w:r>
      <w:r w:rsidR="00A36251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br/>
        <w:t>włóż do koszyczka jajka drewniane</w:t>
      </w:r>
      <w:r w:rsidR="00A36251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br/>
      </w:r>
      <w:r w:rsidR="00A36251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włóż do koszyczka jajka </w:t>
      </w:r>
      <w:r w:rsidR="00A36251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prawdziwe</w:t>
      </w:r>
    </w:p>
    <w:p w:rsidR="00A36251" w:rsidRDefault="00A36251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włóż do koszyczka jajka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papierowe</w:t>
      </w:r>
    </w:p>
    <w:p w:rsidR="00A36251" w:rsidRDefault="00A36251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w</w:t>
      </w:r>
      <w:r w:rsidR="00F74D22">
        <w:rPr>
          <w:rFonts w:ascii="Times New Roman" w:eastAsia="FuturaEUNormal" w:hAnsi="Times New Roman" w:cs="Times New Roman"/>
          <w:color w:val="000000"/>
          <w:sz w:val="24"/>
          <w:szCs w:val="24"/>
        </w:rPr>
        <w:t>łóż do koszyczka jajka styropianowe</w:t>
      </w:r>
    </w:p>
    <w:p w:rsidR="00883AE2" w:rsidRDefault="00A36251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D</w:t>
      </w:r>
      <w:r w:rsidR="00883AE2"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ziecko </w:t>
      </w:r>
      <w:r w:rsidR="003D02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wykonuje zadanie i przelicza jajka. </w:t>
      </w:r>
    </w:p>
    <w:p w:rsidR="003D024C" w:rsidRDefault="003D024C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Następnie polecamy dziecku włożyć do koszyczka jajka według 2 cech np.: włóż</w:t>
      </w:r>
      <w:r w:rsid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do koszyczka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wszystkie jajka papierowe białe itp.</w:t>
      </w:r>
    </w:p>
    <w:p w:rsidR="00960B45" w:rsidRPr="00C57CF4" w:rsidRDefault="00F74D22" w:rsidP="00883A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Zabawa </w:t>
      </w:r>
      <w:r w:rsidR="00960B45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ruchowa : D</w:t>
      </w:r>
      <w:r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ziecko staje </w:t>
      </w:r>
      <w:r w:rsidR="00960B45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na środku pokoju. Rodzic</w:t>
      </w:r>
      <w:r w:rsidR="00C57C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kilka razy</w:t>
      </w:r>
      <w:r w:rsidR="00960B45"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stuka dłonią o blat stołu, a </w:t>
      </w:r>
      <w:r w:rsidR="00960B45" w:rsidRPr="00C57CF4">
        <w:rPr>
          <w:rFonts w:ascii="Times New Roman" w:eastAsia="FuturaEUNormal" w:hAnsi="Times New Roman" w:cs="Times New Roman"/>
          <w:color w:val="000000"/>
          <w:sz w:val="24"/>
          <w:szCs w:val="24"/>
        </w:rPr>
        <w:t>dziecko wykonuje tyle samo podskoków. Zabawę powtarzamy kilka razy.</w:t>
      </w:r>
    </w:p>
    <w:p w:rsidR="00883AE2" w:rsidRPr="00960B45" w:rsidRDefault="00883AE2" w:rsidP="00960B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960B45">
        <w:rPr>
          <w:rFonts w:ascii="Times New Roman" w:hAnsi="Times New Roman" w:cs="Times New Roman"/>
          <w:color w:val="000000"/>
          <w:sz w:val="24"/>
          <w:szCs w:val="24"/>
        </w:rPr>
        <w:t xml:space="preserve">Więcej, mniej, tyle samo </w:t>
      </w:r>
      <w:r w:rsidRP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>– zabawa matematyczna.</w:t>
      </w:r>
    </w:p>
    <w:p w:rsidR="00883AE2" w:rsidRPr="00883AE2" w:rsidRDefault="00960B45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D</w:t>
      </w:r>
      <w:r w:rsidR="00883AE2"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ziecko </w:t>
      </w:r>
      <w:r w:rsidR="000B3F28">
        <w:rPr>
          <w:rFonts w:ascii="Times New Roman" w:eastAsia="FuturaEUNormal" w:hAnsi="Times New Roman" w:cs="Times New Roman"/>
          <w:color w:val="000000"/>
          <w:sz w:val="24"/>
          <w:szCs w:val="24"/>
        </w:rPr>
        <w:t>otrzymuje liczmany najlepiej</w:t>
      </w:r>
      <w:r w:rsidR="00883AE2"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nakrętki.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Rodzic </w:t>
      </w:r>
      <w:r w:rsidR="00883AE2"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kładzie przed sobą liczmany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- nakrętki lub klocki</w:t>
      </w:r>
      <w:r w:rsidR="00883AE2"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wspólnie przeliczając ich ilość z dzie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ckie</w:t>
      </w:r>
      <w:r w:rsidR="00883AE2"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m.</w:t>
      </w:r>
    </w:p>
    <w:p w:rsidR="00883AE2" w:rsidRPr="00883AE2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Następnie mówi, co dziec</w:t>
      </w:r>
      <w:r w:rsidR="00960B4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ko 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ma wykonać:</w:t>
      </w:r>
    </w:p>
    <w:p w:rsidR="00883AE2" w:rsidRPr="00883AE2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- Połóż przed sobą tyle samo liczmanów.</w:t>
      </w:r>
    </w:p>
    <w:p w:rsidR="00883AE2" w:rsidRPr="00883AE2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- Połóż przed sobą mniej liczmanów.</w:t>
      </w:r>
    </w:p>
    <w:p w:rsidR="00883AE2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- Połóż przed sobą więcej liczmanów.</w:t>
      </w:r>
    </w:p>
    <w:p w:rsidR="003D231A" w:rsidRPr="003D231A" w:rsidRDefault="007A775F" w:rsidP="007A77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883AE2">
        <w:rPr>
          <w:rFonts w:ascii="Times New Roman" w:hAnsi="Times New Roman" w:cs="Times New Roman"/>
          <w:color w:val="000000"/>
          <w:sz w:val="24"/>
          <w:szCs w:val="24"/>
        </w:rPr>
        <w:t xml:space="preserve">Jeden, dwa, trzy 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– zabawa ruchowa.</w:t>
      </w:r>
    </w:p>
    <w:p w:rsidR="00C57CF4" w:rsidRPr="00883AE2" w:rsidRDefault="007A775F" w:rsidP="00883AE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rogach dywanu , lub w innych wyznaczonych miejscach kładziemy liczmany: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-jeden;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-dwa;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-trzy;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Dziec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ko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spaceruj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e po dywanie, na 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sygnał „jedynk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a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” zatrzymuj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e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się w miejscu</w:t>
      </w:r>
      <w:r w:rsidR="00C57C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gdzie leży jeden liczman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>, na sygnał: „dwójk</w:t>
      </w:r>
      <w:r w:rsidR="00C57CF4">
        <w:rPr>
          <w:rFonts w:ascii="Times New Roman" w:eastAsia="FuturaEUNormal" w:hAnsi="Times New Roman" w:cs="Times New Roman"/>
          <w:color w:val="000000"/>
          <w:sz w:val="24"/>
          <w:szCs w:val="24"/>
        </w:rPr>
        <w:t>a</w:t>
      </w:r>
      <w:r w:rsidRPr="00883AE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” </w:t>
      </w:r>
      <w:r w:rsidR="00C57C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zatrzymuje się w miejscu gdzie leżą dwa liczmany, na sygnał „trójka” zatrzymuje się w miejscu gdzie leżą trzy liczmany. </w:t>
      </w:r>
      <w:bookmarkStart w:id="0" w:name="_GoBack"/>
      <w:bookmarkEnd w:id="0"/>
    </w:p>
    <w:p w:rsidR="00883AE2" w:rsidRPr="00C57CF4" w:rsidRDefault="00883AE2" w:rsidP="00883A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CF4">
        <w:rPr>
          <w:rFonts w:ascii="Times New Roman" w:hAnsi="Times New Roman" w:cs="Times New Roman"/>
          <w:color w:val="000000"/>
          <w:sz w:val="24"/>
          <w:szCs w:val="24"/>
        </w:rPr>
        <w:t xml:space="preserve">Spacer w okolicy </w:t>
      </w:r>
      <w:r w:rsidR="00C57CF4" w:rsidRPr="00C57CF4">
        <w:rPr>
          <w:rFonts w:ascii="Times New Roman" w:hAnsi="Times New Roman" w:cs="Times New Roman"/>
          <w:color w:val="000000"/>
          <w:sz w:val="24"/>
          <w:szCs w:val="24"/>
        </w:rPr>
        <w:t>domu</w:t>
      </w:r>
      <w:r w:rsidRPr="00C57CF4">
        <w:rPr>
          <w:rFonts w:ascii="Times New Roman" w:hAnsi="Times New Roman" w:cs="Times New Roman"/>
          <w:color w:val="000000"/>
          <w:sz w:val="24"/>
          <w:szCs w:val="24"/>
        </w:rPr>
        <w:t>, obserwacja zmian zachodzących w najbliższym</w:t>
      </w:r>
      <w:r w:rsidR="00C57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CF4">
        <w:rPr>
          <w:rFonts w:ascii="Times New Roman" w:hAnsi="Times New Roman" w:cs="Times New Roman"/>
          <w:color w:val="000000"/>
          <w:sz w:val="24"/>
          <w:szCs w:val="24"/>
        </w:rPr>
        <w:t>otoczeniu.</w:t>
      </w:r>
      <w:r w:rsidR="009269C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3AE2" w:rsidRDefault="00883AE2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CF4">
        <w:rPr>
          <w:rFonts w:ascii="Times New Roman" w:hAnsi="Times New Roman" w:cs="Times New Roman"/>
          <w:b/>
          <w:bCs/>
          <w:sz w:val="24"/>
          <w:szCs w:val="24"/>
        </w:rPr>
        <w:t>POPOŁUDNIE</w:t>
      </w:r>
    </w:p>
    <w:p w:rsidR="000B3F28" w:rsidRDefault="000B3F28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F28" w:rsidRDefault="000B3F28" w:rsidP="000B3F28">
      <w:pPr>
        <w:pStyle w:val="Akapitzlist"/>
        <w:numPr>
          <w:ilvl w:val="0"/>
          <w:numId w:val="7"/>
        </w:numPr>
      </w:pPr>
      <w:r w:rsidRPr="000B3F28">
        <w:rPr>
          <w:b/>
          <w:bCs/>
          <w:color w:val="00B050"/>
        </w:rPr>
        <w:t xml:space="preserve"> </w:t>
      </w:r>
      <w:r w:rsidRPr="000B3F28">
        <w:rPr>
          <w:b/>
          <w:bCs/>
          <w:color w:val="00B050"/>
        </w:rPr>
        <w:t>„Piłka naprzód”- zabawa ruchowa</w:t>
      </w:r>
      <w:r w:rsidRPr="000B3F28">
        <w:rPr>
          <w:color w:val="00B050"/>
        </w:rPr>
        <w:br/>
      </w:r>
      <w:r>
        <w:t>cel: dziecko ćwiczy sprawność fizyczną, a także poznaje nowe możliwości posługiwania się głową</w:t>
      </w:r>
      <w:r>
        <w:br/>
        <w:t>Do tej zabawy potrzebna będzie duża, lekka piłka. Dziecko będzie ją popychało przed sobą, używając jedynie głowy – czoła, nosa, brody, policzków, nawet ucha. Dla urozmaicenia można zorganizować przeszkody, które dziecko omija tocząc piłkę.</w:t>
      </w:r>
      <w:r>
        <w:br/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 wp14:anchorId="1CF0E818" wp14:editId="6104AE0B">
            <wp:extent cx="3157220" cy="1810512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65" cy="182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28" w:rsidRDefault="000B3F28" w:rsidP="000B3F28">
      <w:pPr>
        <w:pStyle w:val="Akapitzlist"/>
      </w:pPr>
    </w:p>
    <w:p w:rsidR="000B3F28" w:rsidRDefault="000B3F28" w:rsidP="000B3F28">
      <w:pPr>
        <w:pStyle w:val="Akapitzlist"/>
      </w:pPr>
    </w:p>
    <w:p w:rsidR="000B3F28" w:rsidRDefault="000B3F28" w:rsidP="000B3F28">
      <w:pPr>
        <w:pStyle w:val="Akapitzlist"/>
        <w:numPr>
          <w:ilvl w:val="0"/>
          <w:numId w:val="7"/>
        </w:numPr>
      </w:pPr>
      <w:r w:rsidRPr="000B3F28">
        <w:rPr>
          <w:b/>
          <w:bCs/>
          <w:color w:val="00B050"/>
        </w:rPr>
        <w:t>Zabawa językowa „Ślimak, ślimak, pokaż rogi”</w:t>
      </w:r>
      <w:r w:rsidRPr="000B3F28">
        <w:rPr>
          <w:color w:val="00B050"/>
        </w:rPr>
        <w:br/>
      </w:r>
      <w:r>
        <w:t>Zabawa polega na wypowiadaniu zdania: Ślimak, ślimak, pokaż rogi na różne sposoby – wolno, szybko, głośno, cicho, z zadowoleniem,  ze smutkiem, ze złością itp.</w:t>
      </w:r>
      <w:r>
        <w:br/>
      </w:r>
      <w:r>
        <w:br/>
      </w:r>
    </w:p>
    <w:p w:rsidR="000B3F28" w:rsidRDefault="000B3F28" w:rsidP="000B3F28">
      <w:pPr>
        <w:pStyle w:val="Akapitzlist"/>
        <w:numPr>
          <w:ilvl w:val="0"/>
          <w:numId w:val="7"/>
        </w:numPr>
      </w:pPr>
      <w:r w:rsidRPr="000B3F28">
        <w:rPr>
          <w:b/>
          <w:bCs/>
          <w:color w:val="00B050"/>
        </w:rPr>
        <w:t>Czynności samoobsługowe</w:t>
      </w:r>
      <w:r w:rsidRPr="000B3F28">
        <w:rPr>
          <w:color w:val="00B050"/>
        </w:rPr>
        <w:t xml:space="preserve"> </w:t>
      </w:r>
      <w:r>
        <w:t>–</w:t>
      </w:r>
      <w:r>
        <w:t xml:space="preserve"> </w:t>
      </w:r>
      <w:r>
        <w:t>przy każdej okazji</w:t>
      </w:r>
      <w:r>
        <w:t xml:space="preserve"> ćwiczymy z dzieckiem samodzielne zdejmowanie ubrań i odwracanie ich na drugą stronę. </w:t>
      </w:r>
    </w:p>
    <w:p w:rsidR="000B3F28" w:rsidRDefault="000B3F28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F4" w:rsidRDefault="00C57CF4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F4" w:rsidRPr="00C57CF4" w:rsidRDefault="000B3F28" w:rsidP="0088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C57CF4" w:rsidRPr="00C5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126"/>
    <w:multiLevelType w:val="hybridMultilevel"/>
    <w:tmpl w:val="005072B8"/>
    <w:lvl w:ilvl="0" w:tplc="968E3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754E"/>
    <w:multiLevelType w:val="hybridMultilevel"/>
    <w:tmpl w:val="ED1A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B45"/>
    <w:multiLevelType w:val="hybridMultilevel"/>
    <w:tmpl w:val="9C420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C18E8"/>
    <w:multiLevelType w:val="hybridMultilevel"/>
    <w:tmpl w:val="6736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1FC2"/>
    <w:multiLevelType w:val="hybridMultilevel"/>
    <w:tmpl w:val="172A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35A91"/>
    <w:multiLevelType w:val="hybridMultilevel"/>
    <w:tmpl w:val="DFAA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50F32"/>
    <w:multiLevelType w:val="hybridMultilevel"/>
    <w:tmpl w:val="6ECE5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E8"/>
    <w:rsid w:val="000B3F28"/>
    <w:rsid w:val="00123773"/>
    <w:rsid w:val="003D024C"/>
    <w:rsid w:val="003D231A"/>
    <w:rsid w:val="007A775F"/>
    <w:rsid w:val="00883AE2"/>
    <w:rsid w:val="009269C9"/>
    <w:rsid w:val="00960B45"/>
    <w:rsid w:val="009E2A3A"/>
    <w:rsid w:val="00A27DF5"/>
    <w:rsid w:val="00A36251"/>
    <w:rsid w:val="00C57CF4"/>
    <w:rsid w:val="00EC60E8"/>
    <w:rsid w:val="00F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A218"/>
  <w15:chartTrackingRefBased/>
  <w15:docId w15:val="{E68DCB83-3D51-4A02-96A3-A1EA8EC7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p3nauczyciele@przedszkola-zlotow.pl</dc:creator>
  <cp:keywords/>
  <dc:description/>
  <cp:lastModifiedBy>p3nauczyciele@przedszkola-zlotow.pl</cp:lastModifiedBy>
  <cp:revision>2</cp:revision>
  <dcterms:created xsi:type="dcterms:W3CDTF">2021-03-31T06:24:00Z</dcterms:created>
  <dcterms:modified xsi:type="dcterms:W3CDTF">2021-03-31T08:34:00Z</dcterms:modified>
</cp:coreProperties>
</file>